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F" w:rsidRPr="009C4E4F" w:rsidRDefault="009319EF" w:rsidP="00101D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9319EF" w:rsidRDefault="009319EF" w:rsidP="00101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46EE">
        <w:rPr>
          <w:rFonts w:ascii="Times New Roman" w:hAnsi="Times New Roman"/>
          <w:color w:val="000000"/>
          <w:sz w:val="26"/>
          <w:szCs w:val="26"/>
        </w:rPr>
        <w:t xml:space="preserve">проведения аукциона </w:t>
      </w:r>
      <w:r w:rsidRPr="005746EE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продаже объект</w:t>
      </w:r>
      <w:r w:rsidR="00A041B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746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собственности Пугачевского муниципального района Саратовской области </w:t>
      </w:r>
    </w:p>
    <w:p w:rsidR="009319EF" w:rsidRPr="005746EE" w:rsidRDefault="009319EF" w:rsidP="00101DF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746EE">
        <w:rPr>
          <w:rFonts w:ascii="Times New Roman" w:eastAsia="Times New Roman" w:hAnsi="Times New Roman" w:cs="Times New Roman"/>
          <w:color w:val="000000"/>
          <w:sz w:val="26"/>
          <w:szCs w:val="26"/>
        </w:rPr>
        <w:t>с открытой формой подачи предложений о цене</w:t>
      </w:r>
    </w:p>
    <w:p w:rsidR="009319EF" w:rsidRDefault="009319EF" w:rsidP="00101DF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>
        <w:rPr>
          <w:rFonts w:ascii="Times New Roman" w:hAnsi="Times New Roman"/>
          <w:color w:val="000000"/>
          <w:sz w:val="26"/>
          <w:szCs w:val="20"/>
        </w:rPr>
        <w:tab/>
        <w:t xml:space="preserve">       29 </w:t>
      </w:r>
      <w:r w:rsidR="00A041BD">
        <w:rPr>
          <w:rFonts w:ascii="Times New Roman" w:hAnsi="Times New Roman"/>
          <w:color w:val="000000"/>
          <w:sz w:val="26"/>
          <w:szCs w:val="20"/>
        </w:rPr>
        <w:t>августа</w:t>
      </w:r>
      <w:r>
        <w:rPr>
          <w:rFonts w:ascii="Times New Roman" w:hAnsi="Times New Roman"/>
          <w:color w:val="000000"/>
          <w:sz w:val="26"/>
          <w:szCs w:val="20"/>
        </w:rPr>
        <w:t xml:space="preserve"> 2016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9319EF" w:rsidRPr="009C4E4F" w:rsidRDefault="009319EF" w:rsidP="00101DF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                                                 10 часов 30 минут</w:t>
      </w:r>
    </w:p>
    <w:p w:rsidR="009319EF" w:rsidRPr="009C4E4F" w:rsidRDefault="009319EF" w:rsidP="00101DF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 проведения аукциона:</w:t>
      </w:r>
      <w:r w:rsidR="00101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 администрации Пугачевского муниципального района Саратовской области 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A041BD">
        <w:rPr>
          <w:rFonts w:ascii="Times New Roman" w:eastAsia="Times New Roman" w:hAnsi="Times New Roman" w:cs="Times New Roman"/>
          <w:sz w:val="26"/>
          <w:szCs w:val="26"/>
        </w:rPr>
        <w:t>5июл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>я 2016 года № 1</w:t>
      </w:r>
      <w:r w:rsidR="00A041BD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-р 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>«О приватизации объект</w:t>
      </w:r>
      <w:r w:rsidR="00A041B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379CD">
        <w:rPr>
          <w:rFonts w:ascii="Times New Roman" w:hAnsi="Times New Roman" w:cs="Times New Roman"/>
          <w:sz w:val="26"/>
          <w:szCs w:val="26"/>
        </w:rPr>
        <w:t>муниципальной собственности Пугачевского муниципального района Саратовской области</w:t>
      </w:r>
      <w:r w:rsidRPr="009379C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Место провед</w:t>
      </w:r>
      <w:r>
        <w:rPr>
          <w:rFonts w:ascii="Times New Roman" w:hAnsi="Times New Roman"/>
          <w:color w:val="000000"/>
          <w:sz w:val="26"/>
          <w:szCs w:val="20"/>
        </w:rPr>
        <w:t>ения</w:t>
      </w:r>
      <w:r w:rsidR="00101DFC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аукциона:</w:t>
      </w:r>
      <w:r w:rsidR="00101DFC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п</w:t>
      </w:r>
      <w:r w:rsidRPr="009C4E4F">
        <w:rPr>
          <w:rFonts w:ascii="Times New Roman" w:hAnsi="Times New Roman"/>
          <w:color w:val="000000"/>
          <w:sz w:val="26"/>
          <w:szCs w:val="20"/>
        </w:rPr>
        <w:t>омещение отдела по управлению муниципальным</w:t>
      </w:r>
      <w:r w:rsidR="00101DFC"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>имуществом администрации Пугачевского</w:t>
      </w:r>
      <w:r w:rsidR="00101DFC"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>муници</w:t>
      </w:r>
      <w:r>
        <w:rPr>
          <w:rFonts w:ascii="Times New Roman" w:hAnsi="Times New Roman"/>
          <w:color w:val="000000"/>
          <w:sz w:val="26"/>
          <w:szCs w:val="20"/>
        </w:rPr>
        <w:t xml:space="preserve">пального </w:t>
      </w:r>
      <w:r w:rsidRPr="009C4E4F">
        <w:rPr>
          <w:rFonts w:ascii="Times New Roman" w:hAnsi="Times New Roman"/>
          <w:color w:val="000000"/>
          <w:sz w:val="26"/>
          <w:szCs w:val="20"/>
        </w:rPr>
        <w:t>района</w:t>
      </w:r>
      <w:r>
        <w:rPr>
          <w:rFonts w:ascii="Times New Roman" w:hAnsi="Times New Roman"/>
          <w:color w:val="000000"/>
          <w:sz w:val="26"/>
          <w:szCs w:val="20"/>
        </w:rPr>
        <w:t xml:space="preserve"> (г</w:t>
      </w:r>
      <w:proofErr w:type="gramStart"/>
      <w:r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0"/>
        </w:rPr>
        <w:t>угачев, ул.Пушкинская, д.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280) </w:t>
      </w:r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Организато</w:t>
      </w:r>
      <w:r>
        <w:rPr>
          <w:rFonts w:ascii="Times New Roman" w:hAnsi="Times New Roman"/>
          <w:color w:val="000000"/>
          <w:sz w:val="26"/>
          <w:szCs w:val="20"/>
        </w:rPr>
        <w:t xml:space="preserve">р аукциона: </w:t>
      </w:r>
      <w:r w:rsidRPr="009C4E4F">
        <w:rPr>
          <w:rFonts w:ascii="Times New Roman" w:hAnsi="Times New Roman"/>
          <w:color w:val="000000"/>
          <w:sz w:val="26"/>
          <w:szCs w:val="20"/>
        </w:rPr>
        <w:t>администрации Пугачевского муниципального</w:t>
      </w:r>
      <w:r w:rsidR="00101DFC"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>района</w:t>
      </w:r>
      <w:r>
        <w:rPr>
          <w:rFonts w:ascii="Times New Roman" w:hAnsi="Times New Roman"/>
          <w:color w:val="000000"/>
          <w:sz w:val="26"/>
          <w:szCs w:val="20"/>
        </w:rPr>
        <w:t xml:space="preserve"> Саратовской области</w:t>
      </w:r>
    </w:p>
    <w:p w:rsidR="009319EF" w:rsidRPr="00A06BF7" w:rsidRDefault="009319EF" w:rsidP="0010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BF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состоит из 5 человек.</w:t>
      </w:r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BF7">
        <w:rPr>
          <w:rFonts w:ascii="Times New Roman" w:hAnsi="Times New Roman" w:cs="Times New Roman"/>
          <w:sz w:val="26"/>
          <w:szCs w:val="26"/>
        </w:rPr>
        <w:t>При проведен</w:t>
      </w:r>
      <w:proofErr w:type="gramStart"/>
      <w:r w:rsidRPr="00A06BF7">
        <w:rPr>
          <w:rFonts w:ascii="Times New Roman" w:hAnsi="Times New Roman" w:cs="Times New Roman"/>
          <w:sz w:val="26"/>
          <w:szCs w:val="26"/>
        </w:rPr>
        <w:t>ии  ау</w:t>
      </w:r>
      <w:proofErr w:type="gramEnd"/>
      <w:r w:rsidRPr="00A06BF7">
        <w:rPr>
          <w:rFonts w:ascii="Times New Roman" w:hAnsi="Times New Roman" w:cs="Times New Roman"/>
          <w:sz w:val="26"/>
          <w:szCs w:val="26"/>
        </w:rPr>
        <w:t>кциона присутствуют:</w:t>
      </w:r>
    </w:p>
    <w:p w:rsidR="00A041BD" w:rsidRDefault="00A041BD" w:rsidP="0010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A041BD" w:rsidTr="00D515DA">
        <w:tc>
          <w:tcPr>
            <w:tcW w:w="2376" w:type="dxa"/>
          </w:tcPr>
          <w:p w:rsidR="00A041BD" w:rsidRDefault="00A041BD" w:rsidP="00101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426" w:type="dxa"/>
          </w:tcPr>
          <w:p w:rsidR="00A041BD" w:rsidRDefault="00A041BD" w:rsidP="001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A041BD" w:rsidRDefault="00A041BD" w:rsidP="00101D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A041BD" w:rsidRDefault="00A041BD" w:rsidP="00101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1BD" w:rsidTr="00D515DA">
        <w:tc>
          <w:tcPr>
            <w:tcW w:w="2376" w:type="dxa"/>
          </w:tcPr>
          <w:p w:rsidR="00A041BD" w:rsidRPr="00000B89" w:rsidRDefault="00A041BD" w:rsidP="00101DF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A041BD" w:rsidRDefault="00A041BD" w:rsidP="00101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426" w:type="dxa"/>
          </w:tcPr>
          <w:p w:rsidR="00A041BD" w:rsidRDefault="00A041BD" w:rsidP="001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A041BD" w:rsidRDefault="00A041BD" w:rsidP="00101DF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аукционист;</w:t>
            </w:r>
          </w:p>
          <w:p w:rsidR="00A041BD" w:rsidRDefault="00A041BD" w:rsidP="00101DF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1BD" w:rsidTr="00D515DA">
        <w:tc>
          <w:tcPr>
            <w:tcW w:w="9571" w:type="dxa"/>
            <w:gridSpan w:val="3"/>
          </w:tcPr>
          <w:p w:rsidR="00A041BD" w:rsidRDefault="00A041BD" w:rsidP="001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041BD" w:rsidRDefault="00A041BD" w:rsidP="001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1BD" w:rsidTr="00D515DA">
        <w:tc>
          <w:tcPr>
            <w:tcW w:w="2376" w:type="dxa"/>
          </w:tcPr>
          <w:p w:rsidR="00A041BD" w:rsidRDefault="00A041BD" w:rsidP="00101DF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Балдин</w:t>
            </w:r>
            <w:proofErr w:type="spellEnd"/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426" w:type="dxa"/>
          </w:tcPr>
          <w:p w:rsidR="00A041BD" w:rsidRDefault="00A041BD" w:rsidP="001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A041BD" w:rsidRDefault="00A041BD" w:rsidP="00101DF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отдела администрации Пугачевского муниципального района;</w:t>
            </w:r>
          </w:p>
          <w:p w:rsidR="00A041BD" w:rsidRDefault="00A041BD" w:rsidP="00101DF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1BD" w:rsidTr="00D515DA">
        <w:tc>
          <w:tcPr>
            <w:tcW w:w="2376" w:type="dxa"/>
          </w:tcPr>
          <w:p w:rsidR="00A041BD" w:rsidRDefault="00A041BD" w:rsidP="00101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Шварц Ксения Вячеславовна</w:t>
            </w:r>
          </w:p>
        </w:tc>
        <w:tc>
          <w:tcPr>
            <w:tcW w:w="426" w:type="dxa"/>
          </w:tcPr>
          <w:p w:rsidR="00A041BD" w:rsidRDefault="00A041BD" w:rsidP="001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A041BD" w:rsidRDefault="00A041BD" w:rsidP="00101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экономического развития, промышленности и торговли администрации Пу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гачевского муниципального района</w:t>
            </w:r>
          </w:p>
        </w:tc>
      </w:tr>
    </w:tbl>
    <w:p w:rsidR="00A041BD" w:rsidRDefault="00A041BD" w:rsidP="0010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19EF" w:rsidRDefault="00A041BD" w:rsidP="00101DF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>Кворум имеется.</w:t>
      </w:r>
    </w:p>
    <w:p w:rsidR="00BB5556" w:rsidRDefault="00BB5556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556" w:rsidRPr="00000B89" w:rsidRDefault="00BB5556" w:rsidP="0010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продаже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представлен</w:t>
      </w:r>
      <w:r w:rsidR="00101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0B89">
        <w:rPr>
          <w:rFonts w:ascii="Times New Roman" w:hAnsi="Times New Roman" w:cs="Times New Roman"/>
          <w:sz w:val="26"/>
          <w:szCs w:val="26"/>
        </w:rPr>
        <w:t>Лот № 1</w:t>
      </w:r>
      <w:r w:rsidRPr="00000B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000B89">
        <w:rPr>
          <w:rFonts w:ascii="Times New Roman" w:hAnsi="Times New Roman" w:cs="Times New Roman"/>
          <w:color w:val="000000"/>
          <w:sz w:val="26"/>
          <w:szCs w:val="26"/>
        </w:rPr>
        <w:t>сооружение водоснабжения: линейный объект-водовод, протяженностью 2846 м, расположенный по адресу: Саратовская област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ь. Пугачевский район, в 3 км </w:t>
      </w:r>
      <w:r w:rsidRPr="00000B89">
        <w:rPr>
          <w:rFonts w:ascii="Times New Roman" w:hAnsi="Times New Roman" w:cs="Times New Roman"/>
          <w:color w:val="000000"/>
          <w:sz w:val="26"/>
          <w:szCs w:val="26"/>
        </w:rPr>
        <w:t>юго-западнее г</w:t>
      </w:r>
      <w:proofErr w:type="gramStart"/>
      <w:r w:rsidRPr="00000B8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000B89">
        <w:rPr>
          <w:rFonts w:ascii="Times New Roman" w:hAnsi="Times New Roman" w:cs="Times New Roman"/>
          <w:color w:val="000000"/>
          <w:sz w:val="26"/>
          <w:szCs w:val="26"/>
        </w:rPr>
        <w:t>угачева от распределительного колодца до каскада</w:t>
      </w:r>
      <w:r w:rsidRPr="00000B89">
        <w:rPr>
          <w:rFonts w:ascii="Times New Roman" w:hAnsi="Times New Roman" w:cs="Times New Roman"/>
          <w:sz w:val="26"/>
          <w:szCs w:val="26"/>
        </w:rPr>
        <w:t>.</w:t>
      </w:r>
    </w:p>
    <w:p w:rsidR="00BB5556" w:rsidRPr="00000B89" w:rsidRDefault="00BB5556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цена продажи лота № 1 установлена в размере </w:t>
      </w:r>
      <w:bookmarkStart w:id="0" w:name="_GoBack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5397723,60 (пять миллионов триста  девяносто семь тысяч семьсот двадцать  три) руб., 60 коп</w:t>
      </w:r>
      <w:bookmarkEnd w:id="0"/>
      <w:proofErr w:type="gramStart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., «</w:t>
      </w:r>
      <w:proofErr w:type="gramEnd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шаг аукциона» составляет 269886,18 (двести шестьдесят девять тысяч восемьсот восемьдесят шесть) руб., 18 коп.</w:t>
      </w:r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556" w:rsidRDefault="00BB5556" w:rsidP="00101D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19EF" w:rsidRPr="00077BF3" w:rsidRDefault="009319EF" w:rsidP="00101D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379CD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hAnsi="Times New Roman"/>
          <w:color w:val="000000"/>
          <w:sz w:val="26"/>
          <w:szCs w:val="26"/>
        </w:rPr>
        <w:t>аукционе по лоту № 1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 принимают участие:</w:t>
      </w:r>
    </w:p>
    <w:p w:rsidR="009319EF" w:rsidRPr="00077BF3" w:rsidRDefault="009319EF" w:rsidP="00101D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BB5556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Самсонов Василий Александрович</w:t>
      </w:r>
      <w:r w:rsidRPr="00077BF3">
        <w:rPr>
          <w:rFonts w:ascii="Times New Roman" w:hAnsi="Times New Roman"/>
          <w:color w:val="000000"/>
          <w:sz w:val="26"/>
          <w:szCs w:val="26"/>
        </w:rPr>
        <w:t>– (сигнальная карта №</w:t>
      </w:r>
      <w:r w:rsidRPr="00BB5556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),</w:t>
      </w:r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Pr="00BB635F">
        <w:rPr>
          <w:rFonts w:ascii="Times New Roman" w:eastAsia="Times New Roman" w:hAnsi="Times New Roman" w:cs="Times New Roman"/>
          <w:sz w:val="26"/>
          <w:szCs w:val="26"/>
        </w:rPr>
        <w:t xml:space="preserve">Общество с ограниченной ответственностью «Золотой колос Поволжья», в лице </w:t>
      </w:r>
      <w:r w:rsidR="00BB5556">
        <w:rPr>
          <w:rFonts w:ascii="Times New Roman" w:eastAsia="Times New Roman" w:hAnsi="Times New Roman" w:cs="Times New Roman"/>
          <w:sz w:val="26"/>
          <w:szCs w:val="26"/>
        </w:rPr>
        <w:t>директора Долгополова Юрия Ивановича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(сигнальная карта </w:t>
      </w:r>
      <w:r w:rsidRPr="00126B67">
        <w:rPr>
          <w:rFonts w:ascii="Times New Roman" w:hAnsi="Times New Roman"/>
          <w:sz w:val="26"/>
          <w:szCs w:val="26"/>
        </w:rPr>
        <w:t xml:space="preserve">№ </w:t>
      </w:r>
      <w:r w:rsidRPr="00BB5556">
        <w:rPr>
          <w:rFonts w:ascii="Times New Roman" w:hAnsi="Times New Roman"/>
          <w:color w:val="FF0000"/>
          <w:sz w:val="26"/>
          <w:szCs w:val="26"/>
        </w:rPr>
        <w:t>1</w:t>
      </w:r>
      <w:r w:rsidRPr="00077BF3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9319EF" w:rsidRPr="009C4E4F" w:rsidRDefault="009319EF" w:rsidP="00101D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  <w:r w:rsidRPr="00077BF3">
        <w:rPr>
          <w:rFonts w:ascii="Times New Roman" w:hAnsi="Times New Roman"/>
          <w:color w:val="000000"/>
          <w:sz w:val="26"/>
          <w:szCs w:val="26"/>
        </w:rPr>
        <w:t xml:space="preserve">которые, в установленный срок подали заявки, внесли необходимые </w:t>
      </w:r>
      <w:r>
        <w:rPr>
          <w:rFonts w:ascii="Times New Roman" w:hAnsi="Times New Roman"/>
          <w:color w:val="000000"/>
          <w:sz w:val="26"/>
          <w:szCs w:val="26"/>
        </w:rPr>
        <w:t>задатки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 и признаны в соответствии с законодательством участниками аукциона</w:t>
      </w:r>
      <w:r w:rsidRPr="009C4E4F">
        <w:rPr>
          <w:rFonts w:ascii="Times New Roman" w:hAnsi="Times New Roman"/>
          <w:color w:val="000000"/>
          <w:sz w:val="26"/>
          <w:szCs w:val="20"/>
        </w:rPr>
        <w:t>.</w:t>
      </w:r>
    </w:p>
    <w:p w:rsidR="009319EF" w:rsidRPr="009C4E4F" w:rsidRDefault="009319EF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В результате прошедших торгов победителем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аукциона признан </w:t>
      </w:r>
      <w:r w:rsidR="00BB5556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Самсонов Василий Александрович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37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предложи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вш</w:t>
      </w:r>
      <w:r w:rsidR="00BB5556">
        <w:rPr>
          <w:rFonts w:ascii="Times New Roman" w:eastAsia="Times New Roman" w:hAnsi="Times New Roman" w:cs="Times New Roman"/>
          <w:color w:val="000000"/>
          <w:sz w:val="26"/>
          <w:szCs w:val="20"/>
        </w:rPr>
        <w:t>ий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ходе торгов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начальную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цену продаваемого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лота № 1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размер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е </w:t>
      </w:r>
      <w:r w:rsidR="005E014B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5397723,60 (пять миллионов триста  девяносто семь тысяч семьсот двадцать  три) руб., 60 коп</w:t>
      </w:r>
      <w:proofErr w:type="gramStart"/>
      <w:r w:rsidR="005E014B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379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319EF" w:rsidRDefault="009319EF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Протокол составлен в </w:t>
      </w:r>
      <w:r w:rsidR="005E014B">
        <w:rPr>
          <w:rFonts w:ascii="Times New Roman" w:eastAsia="Times New Roman" w:hAnsi="Times New Roman" w:cs="Times New Roman"/>
          <w:color w:val="000000"/>
          <w:sz w:val="26"/>
          <w:szCs w:val="20"/>
        </w:rPr>
        <w:t>дву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х экземплярах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, имеющих равную юридическую силу,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является документом, удостоверяющим право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победителя 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на заключение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с ним 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договора купли-продажи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имущества.</w:t>
      </w:r>
    </w:p>
    <w:p w:rsidR="009319EF" w:rsidRPr="009A7E9E" w:rsidRDefault="009319EF" w:rsidP="00101DFC">
      <w:pPr>
        <w:pStyle w:val="2"/>
        <w:ind w:left="0" w:firstLine="708"/>
        <w:rPr>
          <w:color w:val="000000"/>
          <w:sz w:val="26"/>
          <w:szCs w:val="26"/>
        </w:rPr>
      </w:pPr>
      <w:r w:rsidRPr="009A7E9E">
        <w:rPr>
          <w:sz w:val="26"/>
          <w:szCs w:val="26"/>
        </w:rPr>
        <w:t>Договор купли-продажи заключается</w:t>
      </w:r>
      <w:r w:rsidRPr="009A7E9E">
        <w:rPr>
          <w:color w:val="000000"/>
          <w:sz w:val="26"/>
          <w:szCs w:val="26"/>
        </w:rPr>
        <w:t xml:space="preserve"> с победителем аукциона </w:t>
      </w:r>
      <w:r w:rsidRPr="009A7E9E">
        <w:rPr>
          <w:sz w:val="26"/>
          <w:szCs w:val="26"/>
        </w:rPr>
        <w:t>в течение пяти рабочих дней</w:t>
      </w:r>
      <w:r w:rsidRPr="009A7E9E">
        <w:rPr>
          <w:color w:val="000000"/>
          <w:sz w:val="26"/>
          <w:szCs w:val="26"/>
        </w:rPr>
        <w:t xml:space="preserve">с даты подведения итогов аукциона.   </w:t>
      </w:r>
    </w:p>
    <w:p w:rsidR="009319EF" w:rsidRPr="009A7E9E" w:rsidRDefault="009319EF" w:rsidP="00101DFC">
      <w:pPr>
        <w:pStyle w:val="2"/>
        <w:ind w:left="0"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9A7E9E">
        <w:rPr>
          <w:color w:val="000000"/>
          <w:sz w:val="26"/>
          <w:szCs w:val="26"/>
        </w:rPr>
        <w:t>плата</w:t>
      </w:r>
      <w:r w:rsidRPr="004A4447">
        <w:rPr>
          <w:color w:val="000000"/>
          <w:sz w:val="26"/>
          <w:szCs w:val="26"/>
        </w:rPr>
        <w:t xml:space="preserve"> приобретенного на аукционе имущества производится </w:t>
      </w:r>
      <w:r>
        <w:rPr>
          <w:color w:val="000000"/>
          <w:sz w:val="26"/>
          <w:szCs w:val="26"/>
        </w:rPr>
        <w:t>е</w:t>
      </w:r>
      <w:r w:rsidRPr="004A4447">
        <w:rPr>
          <w:color w:val="000000"/>
          <w:sz w:val="26"/>
          <w:szCs w:val="26"/>
        </w:rPr>
        <w:t>диновременн</w:t>
      </w:r>
      <w:r>
        <w:rPr>
          <w:color w:val="000000"/>
          <w:sz w:val="26"/>
          <w:szCs w:val="26"/>
        </w:rPr>
        <w:t>о</w:t>
      </w:r>
      <w:r w:rsidRPr="004A4447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течение </w:t>
      </w:r>
      <w:r w:rsidRPr="00E14BC9">
        <w:rPr>
          <w:sz w:val="26"/>
          <w:szCs w:val="26"/>
        </w:rPr>
        <w:t>10</w:t>
      </w:r>
      <w:r w:rsidR="00537FB6">
        <w:rPr>
          <w:sz w:val="26"/>
          <w:szCs w:val="26"/>
        </w:rPr>
        <w:t xml:space="preserve"> </w:t>
      </w:r>
      <w:r w:rsidRPr="004A4447">
        <w:rPr>
          <w:color w:val="000000"/>
          <w:sz w:val="26"/>
          <w:szCs w:val="26"/>
        </w:rPr>
        <w:t>дне</w:t>
      </w:r>
      <w:r>
        <w:rPr>
          <w:color w:val="000000"/>
          <w:sz w:val="26"/>
          <w:szCs w:val="26"/>
        </w:rPr>
        <w:t>й</w:t>
      </w:r>
      <w:r w:rsidRPr="004A4447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>о</w:t>
      </w:r>
      <w:r w:rsidR="00537F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дня</w:t>
      </w:r>
      <w:r w:rsidRPr="004A4447">
        <w:rPr>
          <w:color w:val="000000"/>
          <w:sz w:val="26"/>
          <w:szCs w:val="26"/>
        </w:rPr>
        <w:t xml:space="preserve"> подписания договора купли-продажи</w:t>
      </w:r>
      <w:r>
        <w:rPr>
          <w:color w:val="000000"/>
          <w:sz w:val="26"/>
          <w:szCs w:val="26"/>
        </w:rPr>
        <w:t>, при этом з</w:t>
      </w:r>
      <w:r w:rsidRPr="00603386">
        <w:rPr>
          <w:sz w:val="26"/>
          <w:szCs w:val="26"/>
        </w:rPr>
        <w:t xml:space="preserve">адаток, внесенный победителем аукциона, засчитывается в счет оплаты </w:t>
      </w:r>
      <w:r>
        <w:rPr>
          <w:sz w:val="26"/>
          <w:szCs w:val="26"/>
        </w:rPr>
        <w:t xml:space="preserve">имущества </w:t>
      </w:r>
      <w:r w:rsidRPr="00603386">
        <w:rPr>
          <w:sz w:val="26"/>
          <w:szCs w:val="26"/>
        </w:rPr>
        <w:t>и  перечисляется организатором торгов  в местный бюджет</w:t>
      </w:r>
      <w:r w:rsidRPr="009A7E9E">
        <w:rPr>
          <w:sz w:val="26"/>
          <w:szCs w:val="26"/>
        </w:rPr>
        <w:t>.</w:t>
      </w:r>
    </w:p>
    <w:p w:rsidR="009319EF" w:rsidRPr="009A7E9E" w:rsidRDefault="009319EF" w:rsidP="001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E9E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</w:t>
      </w:r>
      <w:r w:rsidRPr="00603386">
        <w:rPr>
          <w:rFonts w:ascii="Times New Roman" w:eastAsia="Times New Roman" w:hAnsi="Times New Roman" w:cs="Times New Roman"/>
          <w:sz w:val="26"/>
          <w:szCs w:val="26"/>
        </w:rPr>
        <w:t>задаток ему не возвращается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A7E9E">
        <w:rPr>
          <w:rFonts w:ascii="Times New Roman" w:hAnsi="Times New Roman" w:cs="Times New Roman"/>
          <w:sz w:val="26"/>
          <w:szCs w:val="26"/>
        </w:rPr>
        <w:t xml:space="preserve"> результаты аукциона аннулируются </w:t>
      </w:r>
      <w:r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Pr="009A7E9E">
        <w:rPr>
          <w:rFonts w:ascii="Times New Roman" w:hAnsi="Times New Roman" w:cs="Times New Roman"/>
          <w:sz w:val="26"/>
          <w:szCs w:val="26"/>
        </w:rPr>
        <w:t>.</w:t>
      </w:r>
    </w:p>
    <w:p w:rsidR="009319EF" w:rsidRPr="009A7E9E" w:rsidRDefault="009319EF" w:rsidP="00101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19EF" w:rsidRDefault="009319EF" w:rsidP="00101DF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Председатель комиссии                      </w:t>
      </w:r>
      <w:r w:rsidRPr="009C4E4F">
        <w:rPr>
          <w:rFonts w:ascii="Times New Roman" w:hAnsi="Times New Roman"/>
          <w:color w:val="000000"/>
          <w:sz w:val="26"/>
          <w:szCs w:val="20"/>
        </w:rPr>
        <w:t>___________</w:t>
      </w:r>
      <w:r w:rsidR="00537FB6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Н.Н.</w:t>
      </w:r>
      <w:r w:rsidR="00537FB6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Ковалева</w:t>
      </w:r>
    </w:p>
    <w:p w:rsidR="009319EF" w:rsidRDefault="009319EF" w:rsidP="00101DF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9319EF" w:rsidRDefault="009319EF" w:rsidP="00101DF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9319EF" w:rsidRDefault="009319EF" w:rsidP="00101DF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Аукционист                                                     ___________</w:t>
      </w:r>
      <w:r w:rsidR="00537FB6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О.А.</w:t>
      </w:r>
      <w:r w:rsidR="00537FB6">
        <w:rPr>
          <w:rFonts w:ascii="Times New Roman" w:hAnsi="Times New Roman"/>
          <w:color w:val="000000"/>
          <w:sz w:val="26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0"/>
        </w:rPr>
        <w:t>Пономарева</w:t>
      </w:r>
    </w:p>
    <w:p w:rsidR="009319EF" w:rsidRDefault="009319EF" w:rsidP="00101D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9319EF" w:rsidRPr="00047AB0" w:rsidRDefault="009319EF" w:rsidP="0010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9EF" w:rsidRPr="00F85CB4" w:rsidRDefault="009319EF" w:rsidP="0010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комиссии:                                                     </w:t>
      </w:r>
    </w:p>
    <w:p w:rsidR="009319EF" w:rsidRPr="00F85CB4" w:rsidRDefault="009319EF" w:rsidP="0010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</w:t>
      </w:r>
      <w:r w:rsidR="00537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В.С.</w:t>
      </w:r>
      <w:r w:rsidR="00537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Балдин</w:t>
      </w:r>
      <w:proofErr w:type="spellEnd"/>
    </w:p>
    <w:p w:rsidR="009319EF" w:rsidRPr="00F85CB4" w:rsidRDefault="009319EF" w:rsidP="0010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9EF" w:rsidRPr="00F85CB4" w:rsidRDefault="009319EF" w:rsidP="00101DFC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213D" w:rsidRDefault="009319EF" w:rsidP="00101DFC">
      <w:pPr>
        <w:tabs>
          <w:tab w:val="left" w:pos="3870"/>
        </w:tabs>
        <w:spacing w:after="0" w:line="240" w:lineRule="auto"/>
        <w:jc w:val="both"/>
      </w:pP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</w:t>
      </w:r>
      <w:r w:rsidR="00537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К.В.</w:t>
      </w:r>
      <w:r w:rsidR="00537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5CB4">
        <w:rPr>
          <w:rFonts w:ascii="Times New Roman" w:eastAsia="Times New Roman" w:hAnsi="Times New Roman" w:cs="Times New Roman"/>
          <w:color w:val="000000"/>
          <w:sz w:val="26"/>
          <w:szCs w:val="26"/>
        </w:rPr>
        <w:t>Шварц</w:t>
      </w:r>
    </w:p>
    <w:sectPr w:rsidR="002C213D" w:rsidSect="0057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B7"/>
    <w:rsid w:val="000F6BA2"/>
    <w:rsid w:val="00101DFC"/>
    <w:rsid w:val="002C213D"/>
    <w:rsid w:val="00537FB6"/>
    <w:rsid w:val="00572C2A"/>
    <w:rsid w:val="005E014B"/>
    <w:rsid w:val="006F65B7"/>
    <w:rsid w:val="009319EF"/>
    <w:rsid w:val="00A041BD"/>
    <w:rsid w:val="00BB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319E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319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0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319E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319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0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ЛН</cp:lastModifiedBy>
  <cp:revision>5</cp:revision>
  <dcterms:created xsi:type="dcterms:W3CDTF">2016-08-26T06:13:00Z</dcterms:created>
  <dcterms:modified xsi:type="dcterms:W3CDTF">2016-08-29T12:19:00Z</dcterms:modified>
</cp:coreProperties>
</file>